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EC" w:rsidRDefault="003532EC" w:rsidP="003532EC">
      <w:pPr>
        <w:rPr>
          <w:b/>
          <w:sz w:val="28"/>
          <w:szCs w:val="28"/>
        </w:rPr>
      </w:pPr>
    </w:p>
    <w:p w:rsidR="00A909B9" w:rsidRPr="00A909B9" w:rsidRDefault="00A909B9" w:rsidP="00A909B9">
      <w:pPr>
        <w:jc w:val="center"/>
        <w:rPr>
          <w:b/>
          <w:sz w:val="28"/>
          <w:szCs w:val="28"/>
        </w:rPr>
      </w:pPr>
      <w:r w:rsidRPr="00A909B9">
        <w:rPr>
          <w:b/>
          <w:sz w:val="28"/>
          <w:szCs w:val="28"/>
        </w:rPr>
        <w:t>Организация медицинского обслуживания</w:t>
      </w:r>
    </w:p>
    <w:p w:rsidR="00A909B9" w:rsidRPr="00A909B9" w:rsidRDefault="00A909B9" w:rsidP="00A909B9">
      <w:pPr>
        <w:jc w:val="center"/>
        <w:rPr>
          <w:b/>
          <w:sz w:val="28"/>
          <w:szCs w:val="28"/>
        </w:rPr>
      </w:pPr>
      <w:r w:rsidRPr="00A909B9">
        <w:rPr>
          <w:b/>
          <w:sz w:val="28"/>
          <w:szCs w:val="28"/>
        </w:rPr>
        <w:t>в ГБУ «Нижнекамский детский дом»</w:t>
      </w:r>
    </w:p>
    <w:p w:rsidR="00A909B9" w:rsidRPr="00A909B9" w:rsidRDefault="00A909B9" w:rsidP="00A909B9">
      <w:pPr>
        <w:jc w:val="center"/>
        <w:rPr>
          <w:b/>
          <w:sz w:val="28"/>
          <w:szCs w:val="28"/>
        </w:rPr>
      </w:pP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  <w:r w:rsidRPr="00A909B9">
        <w:rPr>
          <w:sz w:val="28"/>
          <w:szCs w:val="28"/>
        </w:rPr>
        <w:t xml:space="preserve">Медицинское обслуживание воспитанников осуществляется медицинскими работниками детского дома круглосуточно. В учреждении функционируют процедурный кабинет, кабинет физиотерапии, стоматологический кабинет. Для осуществления присмотра за заболевшими детьми функционирует медицинский изолятор. Все кабинеты оборудованы в соответствии с установленными требованиями. </w:t>
      </w: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  <w:r w:rsidRPr="00A909B9">
        <w:rPr>
          <w:sz w:val="28"/>
          <w:szCs w:val="28"/>
        </w:rPr>
        <w:t>Имеется лицензия на осуществление медицинской деятельности (выдана Министерством здравоохранения Республики Татарстан - серия ЛО-01 № 0000221 от 06 июля 2012 г., бессрочно)</w:t>
      </w:r>
    </w:p>
    <w:p w:rsidR="00A909B9" w:rsidRPr="00A909B9" w:rsidRDefault="00A909B9" w:rsidP="00A909B9">
      <w:pPr>
        <w:jc w:val="both"/>
        <w:rPr>
          <w:sz w:val="28"/>
          <w:szCs w:val="28"/>
        </w:rPr>
      </w:pP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  <w:r w:rsidRPr="00A909B9">
        <w:rPr>
          <w:sz w:val="28"/>
          <w:szCs w:val="28"/>
        </w:rPr>
        <w:t>ГБУ «Нижнекамский детский дом»  укомплектовано медицинскими кадрами на 100%. Согласно штатному расписанию в детском доме работают 5 медицинских работников, из них:</w:t>
      </w:r>
    </w:p>
    <w:p w:rsidR="00A909B9" w:rsidRPr="00A909B9" w:rsidRDefault="00A909B9" w:rsidP="00A909B9">
      <w:pPr>
        <w:jc w:val="both"/>
        <w:rPr>
          <w:sz w:val="28"/>
          <w:szCs w:val="28"/>
        </w:rPr>
      </w:pPr>
      <w:r w:rsidRPr="00A909B9">
        <w:rPr>
          <w:sz w:val="28"/>
          <w:szCs w:val="28"/>
        </w:rPr>
        <w:t>- медицинские сестры для круглосуточного дежурства- 4 человека;</w:t>
      </w:r>
    </w:p>
    <w:p w:rsidR="00A909B9" w:rsidRPr="00A909B9" w:rsidRDefault="00A909B9" w:rsidP="00A909B9">
      <w:pPr>
        <w:jc w:val="both"/>
        <w:rPr>
          <w:sz w:val="28"/>
          <w:szCs w:val="28"/>
        </w:rPr>
      </w:pPr>
      <w:r w:rsidRPr="00A909B9">
        <w:rPr>
          <w:sz w:val="28"/>
          <w:szCs w:val="28"/>
        </w:rPr>
        <w:t xml:space="preserve">- врач-стоматолог- 1 человек. </w:t>
      </w: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  <w:r w:rsidRPr="00A909B9">
        <w:rPr>
          <w:sz w:val="28"/>
          <w:szCs w:val="28"/>
        </w:rPr>
        <w:t>Все медицинские работники ГБУ «Нижнекамский детский дом» имеют профильное образование, медицинские  сестры имеют сертификаты специалиста «сестринское дело в педиатрии».</w:t>
      </w:r>
    </w:p>
    <w:p w:rsidR="00A909B9" w:rsidRPr="00A909B9" w:rsidRDefault="00A909B9" w:rsidP="00A909B9">
      <w:pPr>
        <w:ind w:firstLine="709"/>
        <w:jc w:val="both"/>
        <w:rPr>
          <w:sz w:val="28"/>
          <w:szCs w:val="28"/>
        </w:rPr>
      </w:pPr>
      <w:r w:rsidRPr="00A909B9">
        <w:rPr>
          <w:sz w:val="28"/>
          <w:szCs w:val="28"/>
        </w:rPr>
        <w:t xml:space="preserve">Всем воспитанникам детского дома предоставляется бесплатная медицинская помощь в медицинских организациях государственной и муниципальной системы здравоохранения. </w:t>
      </w:r>
    </w:p>
    <w:p w:rsidR="00A909B9" w:rsidRPr="00A909B9" w:rsidRDefault="00A909B9" w:rsidP="00A909B9">
      <w:pPr>
        <w:ind w:firstLine="708"/>
        <w:jc w:val="both"/>
        <w:rPr>
          <w:sz w:val="28"/>
          <w:szCs w:val="28"/>
        </w:rPr>
      </w:pPr>
      <w:r w:rsidRPr="00A909B9">
        <w:rPr>
          <w:sz w:val="28"/>
          <w:szCs w:val="28"/>
        </w:rPr>
        <w:t xml:space="preserve">Ежегодно воспитанники проходят диспансеризацию, включающую осмотр узкими специалистами, лабораторные обследования, ультразвуковые исследования  сердца, органов брюшной полости, щитовидной железы, репродуктивной сферы. При выявлении отклонений воспитанникам назначаются дополнительные обследования, </w:t>
      </w:r>
      <w:r w:rsidR="003532EC" w:rsidRPr="00A909B9">
        <w:rPr>
          <w:sz w:val="28"/>
          <w:szCs w:val="28"/>
        </w:rPr>
        <w:t>медикаментозное</w:t>
      </w:r>
      <w:r w:rsidRPr="00A909B9">
        <w:rPr>
          <w:sz w:val="28"/>
          <w:szCs w:val="28"/>
        </w:rPr>
        <w:t xml:space="preserve"> лечение, в том числе стационарное. При наличии медицинских показаний (направление от  фтизиатра), воспитанникам предоставляются путевки в детский противотуберкулезный санаторий.</w:t>
      </w:r>
    </w:p>
    <w:p w:rsidR="00DC1BE5" w:rsidRPr="00A909B9" w:rsidRDefault="00DC1BE5" w:rsidP="00A909B9">
      <w:pPr>
        <w:jc w:val="both"/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3532EC" w:rsidRDefault="003532EC" w:rsidP="00A909B9">
      <w:pPr>
        <w:jc w:val="center"/>
        <w:rPr>
          <w:b/>
          <w:sz w:val="28"/>
          <w:szCs w:val="28"/>
        </w:rPr>
      </w:pPr>
    </w:p>
    <w:p w:rsidR="00A909B9" w:rsidRPr="00A909B9" w:rsidRDefault="00A909B9" w:rsidP="00A909B9">
      <w:pPr>
        <w:jc w:val="center"/>
        <w:rPr>
          <w:b/>
          <w:sz w:val="28"/>
          <w:szCs w:val="28"/>
        </w:rPr>
      </w:pPr>
      <w:r w:rsidRPr="00A909B9">
        <w:rPr>
          <w:b/>
          <w:sz w:val="28"/>
          <w:szCs w:val="28"/>
        </w:rPr>
        <w:lastRenderedPageBreak/>
        <w:t>Перечень оборудования медицинского кабинета</w:t>
      </w:r>
    </w:p>
    <w:p w:rsidR="00A909B9" w:rsidRPr="00A909B9" w:rsidRDefault="00A909B9" w:rsidP="00A909B9">
      <w:pPr>
        <w:rPr>
          <w:b/>
        </w:rPr>
      </w:pPr>
    </w:p>
    <w:tbl>
      <w:tblPr>
        <w:tblW w:w="9947" w:type="dxa"/>
        <w:jc w:val="center"/>
        <w:tblLayout w:type="fixed"/>
        <w:tblLook w:val="0000"/>
      </w:tblPr>
      <w:tblGrid>
        <w:gridCol w:w="6517"/>
        <w:gridCol w:w="3430"/>
      </w:tblGrid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909B9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909B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  <w:lang w:val="en-US"/>
              </w:rPr>
            </w:pPr>
            <w:r w:rsidRPr="00A909B9">
              <w:rPr>
                <w:sz w:val="28"/>
                <w:szCs w:val="28"/>
              </w:rPr>
              <w:t xml:space="preserve">Ингалятор компрессорный </w:t>
            </w:r>
            <w:r w:rsidRPr="00A909B9">
              <w:rPr>
                <w:sz w:val="28"/>
                <w:szCs w:val="28"/>
                <w:lang w:val="en-US"/>
              </w:rPr>
              <w:t>DELPHIHUS F1000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 Весы напольные медицинские электронные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3532EC" w:rsidP="00E01FB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Облучатель </w:t>
            </w:r>
            <w:r w:rsidR="00A909B9" w:rsidRPr="00A909B9">
              <w:rPr>
                <w:sz w:val="28"/>
                <w:szCs w:val="28"/>
              </w:rPr>
              <w:t>бактерицидный настенный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Медицинский аппарат Искра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1 шт. 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 Кровать 1,5 мед</w:t>
            </w:r>
            <w:proofErr w:type="gramStart"/>
            <w:r w:rsidRPr="00A909B9">
              <w:rPr>
                <w:sz w:val="28"/>
                <w:szCs w:val="28"/>
              </w:rPr>
              <w:t xml:space="preserve"> .</w:t>
            </w:r>
            <w:proofErr w:type="gramEnd"/>
            <w:r w:rsidRPr="00A909B9">
              <w:rPr>
                <w:sz w:val="28"/>
                <w:szCs w:val="28"/>
              </w:rPr>
              <w:t>назначения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4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proofErr w:type="spellStart"/>
            <w:r w:rsidRPr="00A909B9">
              <w:rPr>
                <w:sz w:val="28"/>
                <w:szCs w:val="28"/>
              </w:rPr>
              <w:t>Парафинонагреватель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proofErr w:type="spellStart"/>
            <w:r w:rsidRPr="00A909B9">
              <w:rPr>
                <w:sz w:val="28"/>
                <w:szCs w:val="28"/>
              </w:rPr>
              <w:t>Плантограф</w:t>
            </w:r>
            <w:proofErr w:type="spellEnd"/>
            <w:r w:rsidR="003532EC">
              <w:rPr>
                <w:sz w:val="28"/>
                <w:szCs w:val="28"/>
              </w:rPr>
              <w:t xml:space="preserve"> </w:t>
            </w:r>
            <w:r w:rsidRPr="00A909B9">
              <w:rPr>
                <w:sz w:val="28"/>
                <w:szCs w:val="28"/>
              </w:rPr>
              <w:t>в</w:t>
            </w:r>
            <w:r w:rsidR="003532EC">
              <w:rPr>
                <w:sz w:val="28"/>
                <w:szCs w:val="28"/>
              </w:rPr>
              <w:t xml:space="preserve"> </w:t>
            </w:r>
            <w:r w:rsidRPr="00A909B9">
              <w:rPr>
                <w:sz w:val="28"/>
                <w:szCs w:val="28"/>
              </w:rPr>
              <w:t>комплекте 3200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Ростомер медицинский РМ-2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Стол инструментальный 2-х полочный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Стол манипул.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Тележка для инструментов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3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Шкаф МД1 1670-</w:t>
            </w:r>
            <w:r w:rsidRPr="00A909B9">
              <w:rPr>
                <w:sz w:val="28"/>
                <w:szCs w:val="28"/>
                <w:lang w:val="en-US"/>
              </w:rPr>
              <w:t>R1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3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Шкаф ШМФ-2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Шкаф металл Практик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Шкаф купе 2-х </w:t>
            </w:r>
            <w:r w:rsidR="003532EC" w:rsidRPr="00A909B9">
              <w:rPr>
                <w:sz w:val="28"/>
                <w:szCs w:val="28"/>
              </w:rPr>
              <w:t>створчатый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Кушетка медицинская смотровая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Аппарат </w:t>
            </w:r>
            <w:proofErr w:type="spellStart"/>
            <w:r w:rsidRPr="00A909B9">
              <w:rPr>
                <w:sz w:val="28"/>
                <w:szCs w:val="28"/>
              </w:rPr>
              <w:t>Мнотоник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Кулер БИО РЕЙ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Мешок АМБУ </w:t>
            </w:r>
            <w:proofErr w:type="spellStart"/>
            <w:r w:rsidRPr="00A909B9">
              <w:rPr>
                <w:sz w:val="28"/>
                <w:szCs w:val="28"/>
              </w:rPr>
              <w:t>взр</w:t>
            </w:r>
            <w:proofErr w:type="spellEnd"/>
            <w:r w:rsidRPr="00A909B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Мешок АМБУ дыхательный ручной с маской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Носилки санитарный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Медикаменты </w:t>
            </w:r>
            <w:proofErr w:type="spellStart"/>
            <w:r w:rsidRPr="00A909B9">
              <w:rPr>
                <w:sz w:val="28"/>
                <w:szCs w:val="28"/>
              </w:rPr>
              <w:t>посимптомные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имеются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Мед</w:t>
            </w:r>
            <w:proofErr w:type="gramStart"/>
            <w:r w:rsidRPr="00A909B9">
              <w:rPr>
                <w:sz w:val="28"/>
                <w:szCs w:val="28"/>
              </w:rPr>
              <w:t>.</w:t>
            </w:r>
            <w:proofErr w:type="gramEnd"/>
            <w:r w:rsidRPr="00A909B9">
              <w:rPr>
                <w:sz w:val="28"/>
                <w:szCs w:val="28"/>
              </w:rPr>
              <w:t xml:space="preserve"> </w:t>
            </w:r>
            <w:proofErr w:type="gramStart"/>
            <w:r w:rsidRPr="00A909B9">
              <w:rPr>
                <w:sz w:val="28"/>
                <w:szCs w:val="28"/>
              </w:rPr>
              <w:t>и</w:t>
            </w:r>
            <w:proofErr w:type="gramEnd"/>
            <w:r w:rsidRPr="00A909B9">
              <w:rPr>
                <w:sz w:val="28"/>
                <w:szCs w:val="28"/>
              </w:rPr>
              <w:t>нструменты (пинцеты, ножницы)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пинцета, 2 ножниц.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Емкости для </w:t>
            </w:r>
            <w:proofErr w:type="spellStart"/>
            <w:r w:rsidRPr="00A909B9">
              <w:rPr>
                <w:sz w:val="28"/>
                <w:szCs w:val="28"/>
              </w:rPr>
              <w:t>дез</w:t>
            </w:r>
            <w:proofErr w:type="spellEnd"/>
            <w:r w:rsidRPr="00A909B9">
              <w:rPr>
                <w:sz w:val="28"/>
                <w:szCs w:val="28"/>
              </w:rPr>
              <w:t>. растворов.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9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Раковина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Укладки, </w:t>
            </w:r>
            <w:proofErr w:type="spellStart"/>
            <w:r w:rsidRPr="00A909B9">
              <w:rPr>
                <w:sz w:val="28"/>
                <w:szCs w:val="28"/>
              </w:rPr>
              <w:t>противопедикулезная</w:t>
            </w:r>
            <w:proofErr w:type="spellEnd"/>
            <w:r w:rsidRPr="00A909B9">
              <w:rPr>
                <w:sz w:val="28"/>
                <w:szCs w:val="28"/>
              </w:rPr>
              <w:t>, при аварийных ситуациях.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Термометры мед., шпателя, перчатки мед</w:t>
            </w:r>
            <w:proofErr w:type="gramStart"/>
            <w:r w:rsidRPr="00A909B9">
              <w:rPr>
                <w:sz w:val="28"/>
                <w:szCs w:val="28"/>
              </w:rPr>
              <w:t>.</w:t>
            </w:r>
            <w:proofErr w:type="gramEnd"/>
            <w:r w:rsidRPr="00A909B9">
              <w:rPr>
                <w:sz w:val="28"/>
                <w:szCs w:val="28"/>
              </w:rPr>
              <w:t xml:space="preserve"> </w:t>
            </w:r>
            <w:proofErr w:type="gramStart"/>
            <w:r w:rsidRPr="00A909B9">
              <w:rPr>
                <w:sz w:val="28"/>
                <w:szCs w:val="28"/>
              </w:rPr>
              <w:t>и</w:t>
            </w:r>
            <w:proofErr w:type="gramEnd"/>
            <w:r w:rsidRPr="00A909B9">
              <w:rPr>
                <w:sz w:val="28"/>
                <w:szCs w:val="28"/>
              </w:rPr>
              <w:t xml:space="preserve"> др.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имеются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Инвентарь и </w:t>
            </w:r>
            <w:proofErr w:type="spellStart"/>
            <w:r w:rsidRPr="00A909B9">
              <w:rPr>
                <w:sz w:val="28"/>
                <w:szCs w:val="28"/>
              </w:rPr>
              <w:t>дез</w:t>
            </w:r>
            <w:proofErr w:type="spellEnd"/>
            <w:r w:rsidRPr="00A909B9">
              <w:rPr>
                <w:sz w:val="28"/>
                <w:szCs w:val="28"/>
              </w:rPr>
              <w:t>. средства для генеральной и ежедневной уборки.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имеется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Облучатель ОБН-150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шт</w:t>
            </w:r>
            <w:r w:rsidR="003532EC">
              <w:rPr>
                <w:sz w:val="28"/>
                <w:szCs w:val="28"/>
              </w:rPr>
              <w:t>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Облучатель бактерицидный переносной ОБНП 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</w:t>
            </w:r>
            <w:r w:rsidR="003532EC">
              <w:rPr>
                <w:sz w:val="28"/>
                <w:szCs w:val="28"/>
              </w:rPr>
              <w:t>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Стол 2-х полочный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шт</w:t>
            </w:r>
            <w:r w:rsidR="003532EC">
              <w:rPr>
                <w:sz w:val="28"/>
                <w:szCs w:val="28"/>
              </w:rPr>
              <w:t>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Стул изо песочный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8 шт</w:t>
            </w:r>
            <w:r w:rsidR="003532EC">
              <w:rPr>
                <w:sz w:val="28"/>
                <w:szCs w:val="28"/>
              </w:rPr>
              <w:t>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Сумка универсальная медицинская СУМ-1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A909B9">
        <w:trPr>
          <w:jc w:val="center"/>
        </w:trPr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Шкаф мед</w:t>
            </w:r>
            <w:proofErr w:type="gramStart"/>
            <w:r w:rsidRPr="00A909B9">
              <w:rPr>
                <w:sz w:val="28"/>
                <w:szCs w:val="28"/>
              </w:rPr>
              <w:t>.</w:t>
            </w:r>
            <w:proofErr w:type="gramEnd"/>
            <w:r w:rsidRPr="00A909B9">
              <w:rPr>
                <w:sz w:val="28"/>
                <w:szCs w:val="28"/>
              </w:rPr>
              <w:t xml:space="preserve"> </w:t>
            </w:r>
            <w:proofErr w:type="gramStart"/>
            <w:r w:rsidR="003532EC" w:rsidRPr="00A909B9">
              <w:rPr>
                <w:sz w:val="28"/>
                <w:szCs w:val="28"/>
              </w:rPr>
              <w:t>с</w:t>
            </w:r>
            <w:proofErr w:type="gramEnd"/>
            <w:r w:rsidR="003532EC" w:rsidRPr="00A909B9">
              <w:rPr>
                <w:sz w:val="28"/>
                <w:szCs w:val="28"/>
              </w:rPr>
              <w:t>теклянный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2 шт</w:t>
            </w:r>
            <w:r w:rsidR="003532EC">
              <w:rPr>
                <w:sz w:val="28"/>
                <w:szCs w:val="28"/>
              </w:rPr>
              <w:t>.</w:t>
            </w:r>
          </w:p>
        </w:tc>
      </w:tr>
    </w:tbl>
    <w:p w:rsidR="00A909B9" w:rsidRPr="00A909B9" w:rsidRDefault="00A909B9" w:rsidP="00A909B9">
      <w:pPr>
        <w:rPr>
          <w:b/>
        </w:rPr>
      </w:pPr>
    </w:p>
    <w:p w:rsidR="00A909B9" w:rsidRPr="00A909B9" w:rsidRDefault="00A909B9" w:rsidP="00A909B9">
      <w:pPr>
        <w:rPr>
          <w:b/>
        </w:rPr>
      </w:pPr>
      <w:r w:rsidRPr="00A909B9">
        <w:rPr>
          <w:b/>
        </w:rPr>
        <w:br w:type="page"/>
      </w:r>
    </w:p>
    <w:p w:rsidR="003532EC" w:rsidRDefault="003532EC" w:rsidP="00A909B9">
      <w:pPr>
        <w:rPr>
          <w:sz w:val="28"/>
          <w:szCs w:val="28"/>
        </w:rPr>
      </w:pPr>
    </w:p>
    <w:p w:rsidR="00A909B9" w:rsidRPr="00A909B9" w:rsidRDefault="00A909B9" w:rsidP="00A909B9">
      <w:pPr>
        <w:rPr>
          <w:sz w:val="28"/>
          <w:szCs w:val="28"/>
        </w:rPr>
      </w:pPr>
      <w:r w:rsidRPr="00A909B9">
        <w:rPr>
          <w:sz w:val="28"/>
          <w:szCs w:val="28"/>
        </w:rPr>
        <w:t>В детском доме имеется 1 стоматологический кабинет.</w:t>
      </w:r>
    </w:p>
    <w:p w:rsidR="00A909B9" w:rsidRPr="00A909B9" w:rsidRDefault="00A909B9" w:rsidP="00A909B9">
      <w:pPr>
        <w:rPr>
          <w:b/>
          <w:sz w:val="28"/>
          <w:szCs w:val="28"/>
        </w:rPr>
      </w:pPr>
      <w:r w:rsidRPr="00A909B9">
        <w:rPr>
          <w:b/>
          <w:sz w:val="28"/>
          <w:szCs w:val="28"/>
        </w:rPr>
        <w:t>Перечень оборудования стоматологического кабинета</w:t>
      </w:r>
    </w:p>
    <w:p w:rsidR="00A909B9" w:rsidRPr="00A909B9" w:rsidRDefault="00A909B9" w:rsidP="00A909B9">
      <w:pPr>
        <w:rPr>
          <w:b/>
          <w:sz w:val="28"/>
          <w:szCs w:val="28"/>
        </w:rPr>
      </w:pPr>
    </w:p>
    <w:tbl>
      <w:tblPr>
        <w:tblW w:w="9658" w:type="dxa"/>
        <w:jc w:val="center"/>
        <w:tblLayout w:type="fixed"/>
        <w:tblLook w:val="0000"/>
      </w:tblPr>
      <w:tblGrid>
        <w:gridCol w:w="6228"/>
        <w:gridCol w:w="3430"/>
      </w:tblGrid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909B9">
              <w:rPr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909B9">
              <w:rPr>
                <w:b/>
                <w:sz w:val="28"/>
                <w:szCs w:val="28"/>
              </w:rPr>
              <w:t>Количество (</w:t>
            </w:r>
            <w:proofErr w:type="spellStart"/>
            <w:r w:rsidRPr="00A909B9">
              <w:rPr>
                <w:b/>
                <w:sz w:val="28"/>
                <w:szCs w:val="28"/>
              </w:rPr>
              <w:t>шт</w:t>
            </w:r>
            <w:proofErr w:type="spellEnd"/>
            <w:r w:rsidRPr="00A909B9">
              <w:rPr>
                <w:b/>
                <w:sz w:val="28"/>
                <w:szCs w:val="28"/>
              </w:rPr>
              <w:t>)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  <w:lang w:val="en-US"/>
              </w:rPr>
            </w:pPr>
            <w:r w:rsidRPr="00A909B9">
              <w:rPr>
                <w:sz w:val="28"/>
                <w:szCs w:val="28"/>
              </w:rPr>
              <w:t>Стол инструментальный 2-х полочный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 Стол манипул.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Стул стоматологический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Тележка для инструментов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1 шт. 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 Камера КБ 02 Ультра </w:t>
            </w:r>
            <w:proofErr w:type="spellStart"/>
            <w:r w:rsidRPr="00A909B9">
              <w:rPr>
                <w:sz w:val="28"/>
                <w:szCs w:val="28"/>
              </w:rPr>
              <w:t>Лайт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3532E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Камера У</w:t>
            </w:r>
            <w:proofErr w:type="gramStart"/>
            <w:r w:rsidRPr="00A909B9">
              <w:rPr>
                <w:sz w:val="28"/>
                <w:szCs w:val="28"/>
              </w:rPr>
              <w:t>Ф-</w:t>
            </w:r>
            <w:proofErr w:type="gramEnd"/>
            <w:r w:rsidRPr="00A909B9">
              <w:rPr>
                <w:sz w:val="28"/>
                <w:szCs w:val="28"/>
              </w:rPr>
              <w:t xml:space="preserve"> бактерицидна</w:t>
            </w:r>
            <w:r w:rsidR="003532EC">
              <w:rPr>
                <w:sz w:val="28"/>
                <w:szCs w:val="28"/>
              </w:rPr>
              <w:t>я для хранения стер. и</w:t>
            </w:r>
            <w:r w:rsidRPr="00A909B9">
              <w:rPr>
                <w:sz w:val="28"/>
                <w:szCs w:val="28"/>
              </w:rPr>
              <w:t>нструме</w:t>
            </w:r>
            <w:r w:rsidR="003532EC">
              <w:rPr>
                <w:sz w:val="28"/>
                <w:szCs w:val="28"/>
              </w:rPr>
              <w:t>нт</w:t>
            </w:r>
            <w:r w:rsidRPr="00A909B9">
              <w:rPr>
                <w:sz w:val="28"/>
                <w:szCs w:val="28"/>
              </w:rPr>
              <w:t>ов КБ-02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Компрессор ДК50-10С-стоматологический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Стерилизатор воздушный гп-40 </w:t>
            </w:r>
            <w:proofErr w:type="spellStart"/>
            <w:r w:rsidRPr="00A909B9">
              <w:rPr>
                <w:sz w:val="28"/>
                <w:szCs w:val="28"/>
              </w:rPr>
              <w:t>спу</w:t>
            </w:r>
            <w:proofErr w:type="spellEnd"/>
            <w:r w:rsidRPr="00A909B9">
              <w:rPr>
                <w:sz w:val="28"/>
                <w:szCs w:val="28"/>
              </w:rPr>
              <w:t xml:space="preserve"> стандарт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3532EC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Столик врача передви</w:t>
            </w:r>
            <w:r w:rsidR="00A909B9" w:rsidRPr="00A909B9">
              <w:rPr>
                <w:sz w:val="28"/>
                <w:szCs w:val="28"/>
              </w:rPr>
              <w:t>жной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Установка стоматологическая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Автоклав автоматический с вакуумной сушкой 17л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proofErr w:type="spellStart"/>
            <w:r w:rsidRPr="00A909B9">
              <w:rPr>
                <w:sz w:val="28"/>
                <w:szCs w:val="28"/>
              </w:rPr>
              <w:t>Аква</w:t>
            </w:r>
            <w:r w:rsidR="003532EC">
              <w:rPr>
                <w:sz w:val="28"/>
                <w:szCs w:val="28"/>
              </w:rPr>
              <w:t>дисти</w:t>
            </w:r>
            <w:r w:rsidRPr="00A909B9">
              <w:rPr>
                <w:sz w:val="28"/>
                <w:szCs w:val="28"/>
              </w:rPr>
              <w:t>лятор</w:t>
            </w:r>
            <w:proofErr w:type="spellEnd"/>
            <w:r w:rsidRPr="00A909B9">
              <w:rPr>
                <w:sz w:val="28"/>
                <w:szCs w:val="28"/>
              </w:rPr>
              <w:t xml:space="preserve">  со сборником воды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proofErr w:type="spellStart"/>
            <w:r w:rsidRPr="00A909B9">
              <w:rPr>
                <w:sz w:val="28"/>
                <w:szCs w:val="28"/>
              </w:rPr>
              <w:t>Микромотор</w:t>
            </w:r>
            <w:proofErr w:type="spellEnd"/>
            <w:r w:rsidRPr="00A909B9">
              <w:rPr>
                <w:sz w:val="28"/>
                <w:szCs w:val="28"/>
              </w:rPr>
              <w:t xml:space="preserve"> пневматический </w:t>
            </w:r>
            <w:proofErr w:type="spellStart"/>
            <w:r w:rsidRPr="00A909B9">
              <w:rPr>
                <w:sz w:val="28"/>
                <w:szCs w:val="28"/>
              </w:rPr>
              <w:t>ЗУБР-мп</w:t>
            </w:r>
            <w:proofErr w:type="spellEnd"/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Наконечник турбинный кнопочный </w:t>
            </w:r>
            <w:proofErr w:type="spellStart"/>
            <w:r w:rsidRPr="00A909B9">
              <w:rPr>
                <w:sz w:val="28"/>
                <w:szCs w:val="28"/>
              </w:rPr>
              <w:t>стомат</w:t>
            </w:r>
            <w:proofErr w:type="spellEnd"/>
            <w:r w:rsidR="003532EC">
              <w:rPr>
                <w:sz w:val="28"/>
                <w:szCs w:val="28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Облучатель </w:t>
            </w:r>
            <w:proofErr w:type="spellStart"/>
            <w:r w:rsidRPr="00A909B9">
              <w:rPr>
                <w:sz w:val="28"/>
                <w:szCs w:val="28"/>
              </w:rPr>
              <w:t>рециркулятор</w:t>
            </w:r>
            <w:proofErr w:type="spellEnd"/>
            <w:r w:rsidR="003532EC">
              <w:rPr>
                <w:sz w:val="28"/>
                <w:szCs w:val="28"/>
              </w:rPr>
              <w:t xml:space="preserve"> </w:t>
            </w:r>
            <w:r w:rsidRPr="00A909B9">
              <w:rPr>
                <w:sz w:val="28"/>
                <w:szCs w:val="28"/>
              </w:rPr>
              <w:t xml:space="preserve"> бактерицидный РБ-07-я-фп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hd w:val="clear" w:color="auto" w:fill="FFFFFF"/>
              <w:snapToGrid w:val="0"/>
              <w:spacing w:before="5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Подставка к группе стерилизаторов бюджетный и стандарт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Стол стоматолога 630*630*800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Шкаф аптечка металлический навесной </w:t>
            </w:r>
            <w:proofErr w:type="spellStart"/>
            <w:r w:rsidRPr="00A909B9">
              <w:rPr>
                <w:sz w:val="28"/>
                <w:szCs w:val="28"/>
              </w:rPr>
              <w:t>внутр</w:t>
            </w:r>
            <w:proofErr w:type="spellEnd"/>
            <w:r w:rsidR="003532EC">
              <w:rPr>
                <w:sz w:val="28"/>
                <w:szCs w:val="28"/>
              </w:rPr>
              <w:t xml:space="preserve">. </w:t>
            </w:r>
            <w:r w:rsidR="003532EC" w:rsidRPr="00A909B9">
              <w:rPr>
                <w:sz w:val="28"/>
                <w:szCs w:val="28"/>
              </w:rPr>
              <w:t>перегородкой</w:t>
            </w:r>
            <w:r w:rsidRPr="00A909B9">
              <w:rPr>
                <w:sz w:val="28"/>
                <w:szCs w:val="28"/>
              </w:rPr>
              <w:t xml:space="preserve"> ключевой 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 xml:space="preserve">Локтевой дозатор модели </w:t>
            </w:r>
            <w:r w:rsidRPr="00A909B9">
              <w:rPr>
                <w:sz w:val="28"/>
                <w:szCs w:val="28"/>
                <w:lang w:val="en-US"/>
              </w:rPr>
              <w:t>MDS</w:t>
            </w:r>
            <w:r w:rsidRPr="003532EC">
              <w:rPr>
                <w:sz w:val="28"/>
                <w:szCs w:val="28"/>
              </w:rPr>
              <w:t>-1000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Шкаф тумба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1 шт.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Медикаменты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имеются</w:t>
            </w:r>
          </w:p>
        </w:tc>
      </w:tr>
      <w:tr w:rsidR="00A909B9" w:rsidRPr="00A909B9" w:rsidTr="00E01FBC">
        <w:trPr>
          <w:jc w:val="center"/>
        </w:trPr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Мед</w:t>
            </w:r>
            <w:proofErr w:type="gramStart"/>
            <w:r w:rsidRPr="00A909B9">
              <w:rPr>
                <w:sz w:val="28"/>
                <w:szCs w:val="28"/>
              </w:rPr>
              <w:t>.</w:t>
            </w:r>
            <w:proofErr w:type="gramEnd"/>
            <w:r w:rsidRPr="00A909B9">
              <w:rPr>
                <w:sz w:val="28"/>
                <w:szCs w:val="28"/>
              </w:rPr>
              <w:t xml:space="preserve"> </w:t>
            </w:r>
            <w:proofErr w:type="gramStart"/>
            <w:r w:rsidRPr="00A909B9">
              <w:rPr>
                <w:sz w:val="28"/>
                <w:szCs w:val="28"/>
              </w:rPr>
              <w:t>и</w:t>
            </w:r>
            <w:proofErr w:type="gramEnd"/>
            <w:r w:rsidRPr="00A909B9">
              <w:rPr>
                <w:sz w:val="28"/>
                <w:szCs w:val="28"/>
              </w:rPr>
              <w:t>нструменты (пинцеты, ножницы)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09B9" w:rsidRPr="00A909B9" w:rsidRDefault="00A909B9" w:rsidP="00E01FBC">
            <w:pPr>
              <w:snapToGrid w:val="0"/>
              <w:jc w:val="center"/>
              <w:rPr>
                <w:sz w:val="28"/>
                <w:szCs w:val="28"/>
              </w:rPr>
            </w:pPr>
            <w:r w:rsidRPr="00A909B9">
              <w:rPr>
                <w:sz w:val="28"/>
                <w:szCs w:val="28"/>
              </w:rPr>
              <w:t>имеются</w:t>
            </w:r>
          </w:p>
        </w:tc>
      </w:tr>
    </w:tbl>
    <w:p w:rsidR="00A909B9" w:rsidRPr="00A909B9" w:rsidRDefault="00A909B9" w:rsidP="00A909B9">
      <w:pPr>
        <w:rPr>
          <w:b/>
          <w:sz w:val="28"/>
          <w:szCs w:val="28"/>
        </w:rPr>
      </w:pPr>
    </w:p>
    <w:p w:rsidR="00A909B9" w:rsidRPr="00A909B9" w:rsidRDefault="00A909B9" w:rsidP="00A909B9">
      <w:bookmarkStart w:id="0" w:name="_GoBack"/>
      <w:bookmarkEnd w:id="0"/>
    </w:p>
    <w:sectPr w:rsidR="00A909B9" w:rsidRPr="00A909B9" w:rsidSect="00A909B9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9B9"/>
    <w:rsid w:val="000127F9"/>
    <w:rsid w:val="003532EC"/>
    <w:rsid w:val="00A909B9"/>
    <w:rsid w:val="00DC1B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</cp:lastModifiedBy>
  <cp:revision>2</cp:revision>
  <dcterms:created xsi:type="dcterms:W3CDTF">2021-09-06T14:16:00Z</dcterms:created>
  <dcterms:modified xsi:type="dcterms:W3CDTF">2021-09-14T12:09:00Z</dcterms:modified>
</cp:coreProperties>
</file>